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E4" w:rsidRDefault="005C10DA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noProof/>
          <w:lang w:eastAsia="pt-BR"/>
        </w:rPr>
        <w:drawing>
          <wp:inline distT="0" distB="0" distL="0" distR="0">
            <wp:extent cx="658495" cy="73533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77E4" w:rsidRDefault="005C10D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>MINISTÉRIO DA DEFESA</w:t>
      </w:r>
    </w:p>
    <w:p w:rsidR="001E77E4" w:rsidRDefault="005C10D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>EXÉRCITO BRASILEIRO</w:t>
      </w:r>
    </w:p>
    <w:p w:rsidR="001E77E4" w:rsidRDefault="005C10D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>COMANDO</w:t>
      </w:r>
      <w:proofErr w:type="gramStart"/>
      <w:r>
        <w:rPr>
          <w:rFonts w:ascii="Calibri" w:eastAsia="Calibri" w:hAnsi="Calibri" w:cs="Calibri"/>
          <w:b/>
          <w:color w:val="00000A"/>
        </w:rPr>
        <w:t xml:space="preserve">   </w:t>
      </w:r>
      <w:proofErr w:type="gramEnd"/>
      <w:r>
        <w:rPr>
          <w:rFonts w:ascii="Calibri" w:eastAsia="Calibri" w:hAnsi="Calibri" w:cs="Calibri"/>
          <w:b/>
          <w:color w:val="00000A"/>
        </w:rPr>
        <w:t>LOGÍSTICO</w:t>
      </w:r>
    </w:p>
    <w:p w:rsidR="001E77E4" w:rsidRDefault="005C10D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>DIRETORIA DE MATERIAL</w:t>
      </w:r>
    </w:p>
    <w:p w:rsidR="001E77E4" w:rsidRDefault="001E77E4">
      <w:pPr>
        <w:spacing w:before="120" w:after="120"/>
        <w:jc w:val="center"/>
        <w:rPr>
          <w:rFonts w:ascii="Calibri" w:eastAsia="Calibri" w:hAnsi="Calibri" w:cs="Calibri"/>
          <w:b/>
        </w:rPr>
      </w:pPr>
    </w:p>
    <w:p w:rsidR="001E77E4" w:rsidRDefault="005C10DA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IV AO </w:t>
      </w:r>
      <w:r>
        <w:rPr>
          <w:rFonts w:ascii="Calibri" w:eastAsia="Calibri" w:hAnsi="Calibri" w:cs="Calibri"/>
          <w:b/>
          <w:i/>
        </w:rPr>
        <w:t>REQUEST FOR PROPOSAL</w:t>
      </w:r>
      <w:r>
        <w:rPr>
          <w:rFonts w:ascii="Calibri" w:eastAsia="Calibri" w:hAnsi="Calibri" w:cs="Calibri"/>
          <w:b/>
        </w:rPr>
        <w:t xml:space="preserve"> (RFP) – COLOG nº 01/2022</w:t>
      </w:r>
    </w:p>
    <w:p w:rsidR="001E77E4" w:rsidRDefault="005C10DA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MATRIZ DE ATENDIMENTO DE REQUISITOS OPERACIONAIS – VBC CAV – MSR 8X8</w:t>
      </w:r>
    </w:p>
    <w:p w:rsidR="001E77E4" w:rsidRDefault="001E77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77E4" w:rsidRDefault="001E77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2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470"/>
        <w:gridCol w:w="6915"/>
      </w:tblGrid>
      <w:tr w:rsidR="001E77E4">
        <w:trPr>
          <w:trHeight w:val="4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Preenchimento pela INTERESSADA do campo “Cód. Atendimento”: </w:t>
            </w:r>
          </w:p>
          <w:p w:rsidR="001E77E4" w:rsidRDefault="005C10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(C) - Cumpre/atende totalmente o requisito;</w:t>
            </w:r>
          </w:p>
          <w:p w:rsidR="001E77E4" w:rsidRDefault="005C10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(CP) - Cumpre/atende parcialmente o requisito;</w:t>
            </w:r>
          </w:p>
          <w:p w:rsidR="001E77E4" w:rsidRDefault="005C10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(NC) - Não cumpre/atende o requisito</w:t>
            </w:r>
          </w:p>
          <w:p w:rsidR="001E77E4" w:rsidRDefault="005C10D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(N/A) ou sem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resposta - Não aplicável ou não informado</w:t>
            </w:r>
            <w:proofErr w:type="gramEnd"/>
          </w:p>
        </w:tc>
      </w:tr>
      <w:tr w:rsidR="001E77E4">
        <w:trPr>
          <w:trHeight w:val="6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INTERESSADA poderá lançar no campo “Comentários”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qualquer observação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julgada necessária, sugestões, referências cruzadas para as páginas/números dos itens da resposta fornecida. Caso a resposta para algum requisito seja diferente de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(C)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sugere-se que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TERESSADA utilize o campo “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Comentários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 para detalhar os motivos.</w:t>
            </w:r>
          </w:p>
        </w:tc>
      </w:tr>
      <w:tr w:rsidR="001E77E4">
        <w:trPr>
          <w:trHeight w:val="6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requisitos operacionais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 referem ao Anexo II deste RFI, onde pode ser observada a descrição do mesmo de acordo com o número apresentado no campo “Nº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”.</w:t>
            </w:r>
          </w:p>
        </w:tc>
      </w:tr>
      <w:tr w:rsidR="001E77E4">
        <w:trPr>
          <w:trHeight w:val="540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REQUISITOS OPERACIONAIS ABSOLUTOS (ROA)</w:t>
            </w:r>
          </w:p>
        </w:tc>
      </w:tr>
      <w:tr w:rsidR="001E77E4">
        <w:trPr>
          <w:trHeight w:val="60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Cód. Atendimento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Comentários</w:t>
            </w:r>
          </w:p>
        </w:tc>
      </w:tr>
      <w:tr w:rsidR="001E77E4">
        <w:trPr>
          <w:trHeight w:val="295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295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24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24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36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27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295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24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125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41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525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REQUISITOS OPERACIONAIS DESEJÁVEIS (ROD)</w:t>
            </w:r>
          </w:p>
        </w:tc>
      </w:tr>
      <w:tr w:rsidR="001E77E4">
        <w:trPr>
          <w:trHeight w:val="7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Cód. Atendimento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5C10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Comentários</w:t>
            </w: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  <w:tr w:rsidR="001E77E4">
        <w:trPr>
          <w:trHeight w:val="90"/>
        </w:trPr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E77E4" w:rsidRDefault="005C10DA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77E4" w:rsidRDefault="001E77E4">
            <w:pPr>
              <w:rPr>
                <w:rFonts w:ascii="Calibri" w:eastAsia="Calibri" w:hAnsi="Calibri" w:cs="Calibri"/>
              </w:rPr>
            </w:pPr>
          </w:p>
        </w:tc>
      </w:tr>
    </w:tbl>
    <w:p w:rsidR="001E77E4" w:rsidRDefault="001E77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E77E4" w:rsidRDefault="001E77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E77E4" w:rsidRDefault="001E77E4">
      <w:pPr>
        <w:jc w:val="center"/>
        <w:rPr>
          <w:rFonts w:ascii="Calibri" w:eastAsia="Calibri" w:hAnsi="Calibri" w:cs="Calibri"/>
          <w:color w:val="00000A"/>
        </w:rPr>
      </w:pPr>
    </w:p>
    <w:p w:rsidR="001E77E4" w:rsidRDefault="001E77E4">
      <w:pPr>
        <w:jc w:val="center"/>
        <w:rPr>
          <w:rFonts w:ascii="Calibri" w:eastAsia="Calibri" w:hAnsi="Calibri" w:cs="Calibri"/>
          <w:color w:val="00000A"/>
        </w:rPr>
      </w:pPr>
    </w:p>
    <w:p w:rsidR="001E77E4" w:rsidRDefault="005C10DA">
      <w:pPr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Brasília-DF, 18 de julho de 2022.</w:t>
      </w:r>
    </w:p>
    <w:p w:rsidR="001E77E4" w:rsidRDefault="001E77E4">
      <w:pPr>
        <w:jc w:val="center"/>
        <w:rPr>
          <w:rFonts w:ascii="Calibri" w:eastAsia="Calibri" w:hAnsi="Calibri" w:cs="Calibri"/>
        </w:rPr>
      </w:pPr>
    </w:p>
    <w:p w:rsidR="001E77E4" w:rsidRDefault="001E77E4">
      <w:pPr>
        <w:jc w:val="center"/>
        <w:rPr>
          <w:rFonts w:ascii="Calibri" w:eastAsia="Calibri" w:hAnsi="Calibri" w:cs="Calibri"/>
        </w:rPr>
      </w:pPr>
    </w:p>
    <w:p w:rsidR="001E77E4" w:rsidRDefault="001E77E4">
      <w:pPr>
        <w:jc w:val="center"/>
        <w:rPr>
          <w:rFonts w:ascii="Calibri" w:eastAsia="Calibri" w:hAnsi="Calibri" w:cs="Calibri"/>
        </w:rPr>
      </w:pPr>
      <w:bookmarkStart w:id="1" w:name="_GoBack"/>
      <w:bookmarkEnd w:id="1"/>
    </w:p>
    <w:p w:rsidR="001E77E4" w:rsidRDefault="001E77E4">
      <w:pPr>
        <w:jc w:val="center"/>
        <w:rPr>
          <w:rFonts w:ascii="Calibri" w:eastAsia="Calibri" w:hAnsi="Calibri" w:cs="Calibri"/>
        </w:rPr>
      </w:pPr>
    </w:p>
    <w:p w:rsidR="001E77E4" w:rsidRDefault="005C10D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ADRIANO RISSO OCANHA - </w:t>
      </w:r>
      <w:proofErr w:type="spellStart"/>
      <w:r>
        <w:rPr>
          <w:rFonts w:ascii="Calibri" w:eastAsia="Calibri" w:hAnsi="Calibri" w:cs="Calibri"/>
          <w:b/>
        </w:rPr>
        <w:t>Cel</w:t>
      </w:r>
      <w:proofErr w:type="spellEnd"/>
    </w:p>
    <w:p w:rsidR="001E77E4" w:rsidRDefault="005C10DA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Chefe da Divisão de Blindados</w:t>
      </w:r>
    </w:p>
    <w:sectPr w:rsidR="001E7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DA" w:rsidRDefault="005C10DA">
      <w:r>
        <w:separator/>
      </w:r>
    </w:p>
  </w:endnote>
  <w:endnote w:type="continuationSeparator" w:id="0">
    <w:p w:rsidR="005C10DA" w:rsidRDefault="005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E4" w:rsidRDefault="001E7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E4" w:rsidRDefault="005C10DA">
    <w:r>
      <w:rPr>
        <w:sz w:val="20"/>
        <w:szCs w:val="20"/>
      </w:rPr>
      <w:t xml:space="preserve">Anexo IV – Matriz de Atendimento de Requisitos Operacionais - VBC </w:t>
    </w:r>
    <w:proofErr w:type="spellStart"/>
    <w:r>
      <w:rPr>
        <w:sz w:val="20"/>
        <w:szCs w:val="20"/>
      </w:rPr>
      <w:t>Cav</w:t>
    </w:r>
    <w:proofErr w:type="spellEnd"/>
    <w:r>
      <w:rPr>
        <w:sz w:val="20"/>
        <w:szCs w:val="20"/>
      </w:rPr>
      <w:t xml:space="preserve"> – MSR 8x8</w:t>
    </w:r>
    <w:proofErr w:type="gramStart"/>
    <w:r>
      <w:rPr>
        <w:sz w:val="20"/>
        <w:szCs w:val="20"/>
      </w:rPr>
      <w:t>…………………...............</w:t>
    </w:r>
    <w:proofErr w:type="gramEnd"/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E18E8">
      <w:rPr>
        <w:sz w:val="20"/>
        <w:szCs w:val="20"/>
      </w:rPr>
      <w:fldChar w:fldCharType="separate"/>
    </w:r>
    <w:r w:rsidR="005E18E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5E18E8">
      <w:rPr>
        <w:sz w:val="20"/>
        <w:szCs w:val="20"/>
      </w:rPr>
      <w:fldChar w:fldCharType="separate"/>
    </w:r>
    <w:r w:rsidR="005E18E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E4" w:rsidRDefault="001E7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DA" w:rsidRDefault="005C10DA">
      <w:r>
        <w:separator/>
      </w:r>
    </w:p>
  </w:footnote>
  <w:footnote w:type="continuationSeparator" w:id="0">
    <w:p w:rsidR="005C10DA" w:rsidRDefault="005C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E4" w:rsidRDefault="001E7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E4" w:rsidRDefault="001E7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E4" w:rsidRDefault="001E77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7E4"/>
    <w:rsid w:val="001E77E4"/>
    <w:rsid w:val="005C10DA"/>
    <w:rsid w:val="005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ela1">
    <w:name w:val="Estilo de Tabela 1"/>
    <w:rPr>
      <w:rFonts w:ascii="Helvetica Neue" w:eastAsia="Helvetica Neue" w:hAnsi="Helvetica Neue" w:cs="Helvetica Neue"/>
      <w:b/>
      <w:bCs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qFormat/>
    <w:rsid w:val="002B56E5"/>
    <w:pPr>
      <w:suppressAutoHyphens/>
      <w:spacing w:after="160" w:line="252" w:lineRule="auto"/>
      <w:textAlignment w:val="baseline"/>
    </w:pPr>
    <w:rPr>
      <w:rFonts w:ascii="Calibri" w:eastAsia="Calibri" w:hAnsi="Calibri"/>
      <w:kern w:val="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6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6E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C7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D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C7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DB"/>
    <w:rPr>
      <w:lang w:eastAsia="en-US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ela1">
    <w:name w:val="Estilo de Tabela 1"/>
    <w:rPr>
      <w:rFonts w:ascii="Helvetica Neue" w:eastAsia="Helvetica Neue" w:hAnsi="Helvetica Neue" w:cs="Helvetica Neue"/>
      <w:b/>
      <w:bCs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qFormat/>
    <w:rsid w:val="002B56E5"/>
    <w:pPr>
      <w:suppressAutoHyphens/>
      <w:spacing w:after="160" w:line="252" w:lineRule="auto"/>
      <w:textAlignment w:val="baseline"/>
    </w:pPr>
    <w:rPr>
      <w:rFonts w:ascii="Calibri" w:eastAsia="Calibri" w:hAnsi="Calibri"/>
      <w:kern w:val="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6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6E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C7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D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C7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DB"/>
    <w:rPr>
      <w:lang w:eastAsia="en-US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xWi9+035EBgeAyB7gNjJkL4AA==">AMUW2mUB5mniMlgL8L2QDfN71631VdbQLEs41SqSBiYJD53S5jI6TrTOtqY4O0mWkgHGLlDg/Nnyq3UuLPN+Mo+9I2X0viAKrOMw4+G7Y/HGe96ujZqpqp1mfHp4SW28F8dzFmGZKsfd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Roberto Resende</dc:creator>
  <cp:lastModifiedBy>Daniell Roberto Resende</cp:lastModifiedBy>
  <cp:revision>3</cp:revision>
  <cp:lastPrinted>2022-07-18T19:54:00Z</cp:lastPrinted>
  <dcterms:created xsi:type="dcterms:W3CDTF">2021-12-28T20:13:00Z</dcterms:created>
  <dcterms:modified xsi:type="dcterms:W3CDTF">2022-07-18T19:54:00Z</dcterms:modified>
</cp:coreProperties>
</file>